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16F6" w14:textId="7057E3A4" w:rsidR="001C44E1" w:rsidRPr="001C44E1" w:rsidRDefault="008A0DA3" w:rsidP="008A0DA3">
      <w:pPr>
        <w:spacing w:after="0" w:line="240" w:lineRule="auto"/>
        <w:ind w:left="-426"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bdr w:val="none" w:sz="0" w:space="0" w:color="auto" w:frame="1"/>
          <w:lang w:val="en-US"/>
        </w:rPr>
        <w:drawing>
          <wp:inline distT="0" distB="0" distL="0" distR="0" wp14:anchorId="76C506E2" wp14:editId="55773276">
            <wp:extent cx="718820" cy="807528"/>
            <wp:effectExtent l="0" t="0" r="5080" b="0"/>
            <wp:docPr id="1" name="Picture 1" descr="https://lh6.googleusercontent.com/AqgxBPlcbM8txGovghGT-BaG8HShwGcQsEPfiv6Hojv-7_o9nDnV5tedlJLuox7lgqwK21uXMfCgZykx0GOjDt1peI7_WHx2uy1J2lvdRlQ8AieE2_ff8HxxzM3yDEtcUkYYPiAJ7Gqeth1dlKbl-A6_g-RsGjzma9CD0v4zwzZus7SSQcqbeA6nIM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AqgxBPlcbM8txGovghGT-BaG8HShwGcQsEPfiv6Hojv-7_o9nDnV5tedlJLuox7lgqwK21uXMfCgZykx0GOjDt1peI7_WHx2uy1J2lvdRlQ8AieE2_ff8HxxzM3yDEtcUkYYPiAJ7Gqeth1dlKbl-A6_g-RsGjzma9CD0v4zwzZus7SSQcqbeA6nIM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29" cy="82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4E1" w:rsidRPr="001C44E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en-IN"/>
        </w:rPr>
        <w:t>D.K.M. COLLEGE FOR WOMEN</w:t>
      </w:r>
    </w:p>
    <w:p w14:paraId="62CC89F9" w14:textId="77777777" w:rsidR="001C44E1" w:rsidRPr="001C44E1" w:rsidRDefault="001C44E1" w:rsidP="001C44E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C44E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IN"/>
        </w:rPr>
        <w:t> (AUTONOMOUS)</w:t>
      </w:r>
    </w:p>
    <w:p w14:paraId="5BD5EE8C" w14:textId="77777777" w:rsidR="001C44E1" w:rsidRPr="001C44E1" w:rsidRDefault="001C44E1" w:rsidP="001C44E1">
      <w:pPr>
        <w:spacing w:after="0" w:line="240" w:lineRule="auto"/>
        <w:ind w:left="54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C44E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en-IN"/>
        </w:rPr>
        <w:t>Affiliated to Thiruvalluvar University</w:t>
      </w:r>
      <w:r w:rsidRPr="001C44E1">
        <w:rPr>
          <w:rFonts w:ascii="Times New Roman" w:eastAsia="Times New Roman" w:hAnsi="Times New Roman" w:cs="Times New Roman"/>
          <w:b/>
          <w:bCs/>
          <w:color w:val="FF0000"/>
          <w:lang w:eastAsia="en-IN"/>
        </w:rPr>
        <w:t xml:space="preserve"> </w:t>
      </w:r>
      <w:r w:rsidRPr="001C44E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en-IN"/>
        </w:rPr>
        <w:t>Sainathapuram, Vellore – 632 001</w:t>
      </w:r>
    </w:p>
    <w:p w14:paraId="392D4993" w14:textId="77777777" w:rsidR="001C44E1" w:rsidRPr="001C44E1" w:rsidRDefault="001C44E1" w:rsidP="001C44E1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C44E1">
        <w:rPr>
          <w:rFonts w:ascii="Times New Roman" w:eastAsia="Times New Roman" w:hAnsi="Times New Roman" w:cs="Times New Roman"/>
          <w:b/>
          <w:bCs/>
          <w:color w:val="7030A0"/>
          <w:lang w:eastAsia="en-IN"/>
        </w:rPr>
        <w:t>Website:</w:t>
      </w:r>
      <w:hyperlink r:id="rId6" w:history="1">
        <w:r w:rsidRPr="001C44E1">
          <w:rPr>
            <w:rFonts w:ascii="Times New Roman" w:eastAsia="Times New Roman" w:hAnsi="Times New Roman" w:cs="Times New Roman"/>
            <w:b/>
            <w:bCs/>
            <w:color w:val="0000FF"/>
            <w:lang w:eastAsia="en-IN"/>
          </w:rPr>
          <w:t xml:space="preserve"> </w:t>
        </w:r>
        <w:r w:rsidRPr="001C44E1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n-IN"/>
          </w:rPr>
          <w:t>www.dkmcollege.ac.in</w:t>
        </w:r>
      </w:hyperlink>
    </w:p>
    <w:p w14:paraId="196C68A4" w14:textId="77777777" w:rsidR="00B138BC" w:rsidRPr="001C44E1" w:rsidRDefault="00B138BC" w:rsidP="00B138BC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</w:pPr>
    </w:p>
    <w:p w14:paraId="6EF7260E" w14:textId="77777777" w:rsidR="001C44E1" w:rsidRPr="006F3706" w:rsidRDefault="00BB2917" w:rsidP="001C44E1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olor w:val="548DD4" w:themeColor="text2" w:themeTint="99"/>
          <w:sz w:val="28"/>
          <w:szCs w:val="28"/>
        </w:rPr>
      </w:pPr>
      <w:r w:rsidRPr="001B231E">
        <w:rPr>
          <w:b/>
          <w:color w:val="548DD4" w:themeColor="text2" w:themeTint="99"/>
          <w:sz w:val="28"/>
          <w:szCs w:val="28"/>
          <w:lang w:val="en-US"/>
        </w:rPr>
        <w:t xml:space="preserve">   </w:t>
      </w:r>
      <w:r w:rsidR="006F3706" w:rsidRPr="006F3706">
        <w:rPr>
          <w:b/>
          <w:color w:val="548DD4" w:themeColor="text2" w:themeTint="99"/>
          <w:sz w:val="28"/>
          <w:szCs w:val="28"/>
          <w:lang w:val="en-US"/>
        </w:rPr>
        <w:t xml:space="preserve">7.1.6 </w:t>
      </w:r>
      <w:r w:rsidR="006F3706" w:rsidRPr="006F3706">
        <w:rPr>
          <w:rStyle w:val="Strong"/>
          <w:color w:val="548DD4" w:themeColor="text2" w:themeTint="99"/>
          <w:sz w:val="28"/>
          <w:szCs w:val="28"/>
          <w:shd w:val="clear" w:color="auto" w:fill="FFFFFF"/>
        </w:rPr>
        <w:t>QUALITY AUDITS ON ENVIRONMENT AND ENERGY REGULARLY UNDERTAKEN BY THE INSTITUTION AND ANY AWARDS RECEIVED FOR SUCH GREEN CAMPUS INITIATIVES</w:t>
      </w:r>
      <w:r w:rsidR="006F3706" w:rsidRPr="006F3706">
        <w:rPr>
          <w:b/>
          <w:bCs/>
          <w:i/>
          <w:iCs/>
          <w:color w:val="548DD4" w:themeColor="text2" w:themeTint="99"/>
          <w:sz w:val="28"/>
          <w:szCs w:val="28"/>
        </w:rPr>
        <w:t>.</w:t>
      </w:r>
    </w:p>
    <w:p w14:paraId="1A7BD60F" w14:textId="77777777" w:rsidR="00861D17" w:rsidRDefault="00861D17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1BCFB161" w14:textId="77777777" w:rsidR="006F3706" w:rsidRDefault="006F3706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09D484FF" w14:textId="77777777" w:rsidR="006F3706" w:rsidRPr="00063075" w:rsidRDefault="00063075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3634" w:themeColor="accent2" w:themeShade="BF"/>
          <w:sz w:val="28"/>
          <w:szCs w:val="28"/>
        </w:rPr>
      </w:pPr>
      <w:r w:rsidRPr="00063075">
        <w:rPr>
          <w:b/>
          <w:bCs/>
          <w:iCs/>
          <w:color w:val="943634" w:themeColor="accent2" w:themeShade="BF"/>
          <w:sz w:val="28"/>
          <w:szCs w:val="28"/>
        </w:rPr>
        <w:t>REPORTS ON ENVIRONMENT AND ENERGY AUDITS</w:t>
      </w:r>
    </w:p>
    <w:p w14:paraId="38FEEB4D" w14:textId="77777777" w:rsidR="00861D17" w:rsidRPr="00063075" w:rsidRDefault="00861D17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3634" w:themeColor="accent2" w:themeShade="BF"/>
          <w:sz w:val="28"/>
          <w:szCs w:val="28"/>
        </w:rPr>
      </w:pPr>
    </w:p>
    <w:p w14:paraId="2695B973" w14:textId="77777777" w:rsidR="00861D17" w:rsidRDefault="00861D17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58F82766" w14:textId="77777777" w:rsidR="00D813D4" w:rsidRDefault="00D813D4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430C5DDB" w14:textId="77777777" w:rsidR="00D813D4" w:rsidRDefault="00D813D4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4C796051" w14:textId="77777777" w:rsidR="00D813D4" w:rsidRDefault="00D813D4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6770E162" w14:textId="77777777" w:rsidR="00D813D4" w:rsidRDefault="00D813D4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70836442" w14:textId="77777777" w:rsidR="00D813D4" w:rsidRDefault="00D813D4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7BAA3B3F" w14:textId="77777777" w:rsidR="00D813D4" w:rsidRDefault="00D813D4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4CAFE914" w14:textId="77777777" w:rsidR="00D813D4" w:rsidRDefault="00D813D4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138D9496" w14:textId="77777777" w:rsidR="00D813D4" w:rsidRDefault="00D813D4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3989FCAF" w14:textId="77777777" w:rsidR="00D813D4" w:rsidRDefault="00D813D4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7DAF9645" w14:textId="28B18C40" w:rsidR="00D813D4" w:rsidRDefault="00D813D4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3E5E30C4" w14:textId="3E81ADEA" w:rsidR="008A0DA3" w:rsidRDefault="008A0DA3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0FF9B444" w14:textId="79854867" w:rsidR="008A0DA3" w:rsidRDefault="008A0DA3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09377E00" w14:textId="30E96CBD" w:rsidR="008A0DA3" w:rsidRDefault="008A0DA3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05FD64FB" w14:textId="6517AE40" w:rsidR="008A0DA3" w:rsidRDefault="008A0DA3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5884A883" w14:textId="74418C91" w:rsidR="008A0DA3" w:rsidRDefault="008A0DA3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11BA94DC" w14:textId="3DED6AE7" w:rsidR="008A0DA3" w:rsidRDefault="008A0DA3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582AF57C" w14:textId="03188086" w:rsidR="008A0DA3" w:rsidRDefault="008A0DA3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5E074C6D" w14:textId="590BD0D5" w:rsidR="008A0DA3" w:rsidRDefault="008A0DA3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3557670D" w14:textId="7519383C" w:rsidR="008A0DA3" w:rsidRDefault="008A0DA3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638F3FD2" w14:textId="09903608" w:rsidR="008A0DA3" w:rsidRDefault="008A0DA3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7C75831B" w14:textId="43339779" w:rsidR="008A0DA3" w:rsidRDefault="008A0DA3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2D46CFC1" w14:textId="109CEDF1" w:rsidR="008A0DA3" w:rsidRDefault="008A0DA3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6F60ED52" w14:textId="747D5A86" w:rsidR="008A0DA3" w:rsidRDefault="008A0DA3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0806AAB6" w14:textId="02CFCE7B" w:rsidR="008A0DA3" w:rsidRDefault="008A0DA3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7930E74C" w14:textId="64264BAA" w:rsidR="008A0DA3" w:rsidRDefault="008A0DA3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21F18271" w14:textId="77777777" w:rsidR="00D813D4" w:rsidRDefault="00D813D4" w:rsidP="00D813D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40"/>
          <w:szCs w:val="40"/>
          <w:lang w:val="en-US"/>
        </w:rPr>
        <w:lastRenderedPageBreak/>
        <w:drawing>
          <wp:inline distT="0" distB="0" distL="0" distR="0" wp14:anchorId="408F7ACA" wp14:editId="1D69B57D">
            <wp:extent cx="934720" cy="655320"/>
            <wp:effectExtent l="0" t="0" r="0" b="0"/>
            <wp:docPr id="36" name="image2.png" descr="https://lh6.googleusercontent.com/G4PFcfMmJrvwDOIn0mjH7KCUa835vGQqMT7TmFWGnUmCJeIagHLOAvQu0ylwG1YAOHEy0LOZJbndtAXJRH_ivimcUn-hKHr9eMWCjfZVuxE02RPqV64_EI5NtBhVsFNfpDwby1s3sQgV1HH7bvkCnFRTth9wyQx7u_ZCmEiIlRJITl4wM7UxBj_MJrm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6.googleusercontent.com/G4PFcfMmJrvwDOIn0mjH7KCUa835vGQqMT7TmFWGnUmCJeIagHLOAvQu0ylwG1YAOHEy0LOZJbndtAXJRH_ivimcUn-hKHr9eMWCjfZVuxE02RPqV64_EI5NtBhVsFNfpDwby1s3sQgV1HH7bvkCnFRTth9wyQx7u_ZCmEiIlRJITl4wM7UxBj_MJrm4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5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 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D.K.M. COLLEGE FOR WOMEN</w:t>
      </w:r>
    </w:p>
    <w:p w14:paraId="4925EFEF" w14:textId="77777777" w:rsidR="00D813D4" w:rsidRDefault="00D813D4" w:rsidP="00D813D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 (AUTONOMOUS)</w:t>
      </w:r>
    </w:p>
    <w:p w14:paraId="4F727738" w14:textId="77777777" w:rsidR="00D813D4" w:rsidRDefault="00D813D4" w:rsidP="00D813D4">
      <w:pPr>
        <w:spacing w:after="0" w:line="240" w:lineRule="auto"/>
        <w:ind w:left="540" w:firstLine="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Affiliated to Thiruvalluvar University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Sainathapuram, Vellore – 632 001</w:t>
      </w:r>
    </w:p>
    <w:p w14:paraId="75547F8C" w14:textId="77777777" w:rsidR="00D813D4" w:rsidRDefault="00D813D4" w:rsidP="00D813D4">
      <w:pPr>
        <w:spacing w:after="0" w:line="240" w:lineRule="auto"/>
        <w:ind w:left="3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Website: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18"/>
            <w:szCs w:val="18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www.dkmcollege.ac.in</w:t>
        </w:r>
      </w:hyperlink>
    </w:p>
    <w:p w14:paraId="45AE26C1" w14:textId="77777777" w:rsidR="00D813D4" w:rsidRDefault="00D813D4" w:rsidP="00D813D4">
      <w:pPr>
        <w:spacing w:after="0" w:line="240" w:lineRule="auto"/>
        <w:ind w:left="-180" w:right="-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-------------------------------------------------------------------------------------------------------------------------</w:t>
      </w:r>
    </w:p>
    <w:p w14:paraId="45118E8F" w14:textId="77777777" w:rsidR="00D813D4" w:rsidRDefault="00D813D4" w:rsidP="00D81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74E13"/>
          <w:sz w:val="30"/>
          <w:szCs w:val="30"/>
        </w:rPr>
        <w:t>SELF STUDY REPORT - SUPPORTING DOCUMENTS</w:t>
      </w:r>
    </w:p>
    <w:p w14:paraId="4D96D2A0" w14:textId="77777777" w:rsidR="00D813D4" w:rsidRDefault="00D813D4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2E1B1353" w14:textId="77777777" w:rsidR="00D813D4" w:rsidRPr="006F3706" w:rsidRDefault="00D813D4" w:rsidP="00D813D4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548DD4" w:themeColor="text2" w:themeTint="99"/>
          <w:sz w:val="28"/>
          <w:szCs w:val="28"/>
        </w:rPr>
      </w:pPr>
      <w:r w:rsidRPr="001B231E">
        <w:rPr>
          <w:b/>
          <w:color w:val="548DD4" w:themeColor="text2" w:themeTint="99"/>
          <w:sz w:val="28"/>
          <w:szCs w:val="28"/>
          <w:lang w:val="en-US"/>
        </w:rPr>
        <w:t xml:space="preserve">   </w:t>
      </w:r>
      <w:r w:rsidRPr="006F3706">
        <w:rPr>
          <w:b/>
          <w:color w:val="548DD4" w:themeColor="text2" w:themeTint="99"/>
          <w:sz w:val="28"/>
          <w:szCs w:val="28"/>
          <w:lang w:val="en-US"/>
        </w:rPr>
        <w:t xml:space="preserve">7.1.6 </w:t>
      </w:r>
      <w:r w:rsidRPr="006F3706">
        <w:rPr>
          <w:rStyle w:val="Strong"/>
          <w:color w:val="548DD4" w:themeColor="text2" w:themeTint="99"/>
          <w:sz w:val="28"/>
          <w:szCs w:val="28"/>
          <w:shd w:val="clear" w:color="auto" w:fill="FFFFFF"/>
        </w:rPr>
        <w:t>QUALITY AUDITS ON ENVIRONMENT AND ENERGY REGULARLY UNDERTAKEN BY THE INSTITUTION AND ANY AWARDS RECEIVED FOR SUCH GREEN CAMPUS INITIATIVES</w:t>
      </w:r>
      <w:r w:rsidRPr="006F3706">
        <w:rPr>
          <w:b/>
          <w:bCs/>
          <w:i/>
          <w:iCs/>
          <w:color w:val="548DD4" w:themeColor="text2" w:themeTint="99"/>
          <w:sz w:val="28"/>
          <w:szCs w:val="28"/>
        </w:rPr>
        <w:t>.</w:t>
      </w:r>
    </w:p>
    <w:p w14:paraId="5FC130C4" w14:textId="77777777" w:rsidR="00D813D4" w:rsidRDefault="00D813D4" w:rsidP="00D813D4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1178B256" w14:textId="77777777" w:rsidR="00D813D4" w:rsidRDefault="00D813D4" w:rsidP="00D813D4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p w14:paraId="5E5E4CA1" w14:textId="77777777" w:rsidR="00980432" w:rsidRDefault="00D813D4" w:rsidP="00E2749D">
      <w:pPr>
        <w:spacing w:after="0" w:line="240" w:lineRule="auto"/>
        <w:rPr>
          <w:b/>
          <w:bCs/>
          <w:iCs/>
          <w:color w:val="943634" w:themeColor="accent2" w:themeShade="BF"/>
          <w:sz w:val="28"/>
          <w:szCs w:val="28"/>
        </w:rPr>
      </w:pPr>
      <w:r w:rsidRPr="00063075">
        <w:rPr>
          <w:b/>
          <w:bCs/>
          <w:iCs/>
          <w:color w:val="943634" w:themeColor="accent2" w:themeShade="BF"/>
          <w:sz w:val="28"/>
          <w:szCs w:val="28"/>
        </w:rPr>
        <w:t>REPORTS ON ENVIRONMENT AND ENERGY AUDITS</w:t>
      </w:r>
      <w:r>
        <w:rPr>
          <w:b/>
          <w:bCs/>
          <w:iCs/>
          <w:color w:val="943634" w:themeColor="accent2" w:themeShade="BF"/>
          <w:sz w:val="28"/>
          <w:szCs w:val="28"/>
        </w:rPr>
        <w:t xml:space="preserve"> 20</w:t>
      </w:r>
      <w:r w:rsidR="00E2749D">
        <w:rPr>
          <w:b/>
          <w:bCs/>
          <w:iCs/>
          <w:color w:val="943634" w:themeColor="accent2" w:themeShade="BF"/>
          <w:sz w:val="28"/>
          <w:szCs w:val="28"/>
        </w:rPr>
        <w:t>19</w:t>
      </w:r>
      <w:r>
        <w:rPr>
          <w:b/>
          <w:bCs/>
          <w:iCs/>
          <w:color w:val="943634" w:themeColor="accent2" w:themeShade="BF"/>
          <w:sz w:val="28"/>
          <w:szCs w:val="28"/>
        </w:rPr>
        <w:t>-</w:t>
      </w:r>
      <w:r w:rsidR="00E2749D">
        <w:rPr>
          <w:b/>
          <w:bCs/>
          <w:iCs/>
          <w:color w:val="943634" w:themeColor="accent2" w:themeShade="BF"/>
          <w:sz w:val="28"/>
          <w:szCs w:val="28"/>
        </w:rPr>
        <w:t>20</w:t>
      </w:r>
    </w:p>
    <w:p w14:paraId="62AEAFF3" w14:textId="77777777" w:rsidR="00E2749D" w:rsidRPr="00553F2C" w:rsidRDefault="003F5EAA" w:rsidP="00E2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hyperlink r:id="rId10" w:tgtFrame="_blank" w:history="1">
        <w:r w:rsidR="003F6DF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N"/>
          </w:rPr>
          <w:t>Green Audit Report 2019-2020</w:t>
        </w:r>
      </w:hyperlink>
    </w:p>
    <w:p w14:paraId="62A0F9F5" w14:textId="77777777" w:rsidR="00D813D4" w:rsidRDefault="00D813D4" w:rsidP="00D813D4">
      <w:pPr>
        <w:pStyle w:val="NormalWeb"/>
        <w:spacing w:before="0" w:beforeAutospacing="0" w:after="0" w:afterAutospacing="0"/>
        <w:jc w:val="center"/>
        <w:rPr>
          <w:b/>
          <w:bCs/>
          <w:iCs/>
          <w:color w:val="943634" w:themeColor="accent2" w:themeShade="BF"/>
          <w:sz w:val="28"/>
          <w:szCs w:val="28"/>
        </w:rPr>
      </w:pPr>
    </w:p>
    <w:p w14:paraId="54A20F6F" w14:textId="77777777" w:rsidR="00D813D4" w:rsidRDefault="00D813D4" w:rsidP="00D813D4">
      <w:pPr>
        <w:pStyle w:val="NormalWeb"/>
        <w:spacing w:before="0" w:beforeAutospacing="0" w:after="0" w:afterAutospacing="0"/>
        <w:jc w:val="center"/>
        <w:rPr>
          <w:b/>
          <w:bCs/>
          <w:iCs/>
          <w:color w:val="943634" w:themeColor="accent2" w:themeShade="BF"/>
          <w:sz w:val="28"/>
          <w:szCs w:val="28"/>
        </w:rPr>
      </w:pPr>
    </w:p>
    <w:p w14:paraId="6836F096" w14:textId="77777777" w:rsidR="00D813D4" w:rsidRDefault="00D813D4" w:rsidP="00D813D4">
      <w:pPr>
        <w:pStyle w:val="NormalWeb"/>
        <w:spacing w:before="0" w:beforeAutospacing="0" w:after="0" w:afterAutospacing="0"/>
        <w:jc w:val="center"/>
        <w:rPr>
          <w:b/>
          <w:bCs/>
          <w:iCs/>
          <w:color w:val="943634" w:themeColor="accent2" w:themeShade="BF"/>
          <w:sz w:val="28"/>
          <w:szCs w:val="28"/>
        </w:rPr>
      </w:pPr>
    </w:p>
    <w:p w14:paraId="1EB88D7A" w14:textId="77777777" w:rsidR="00980432" w:rsidRDefault="00D813D4" w:rsidP="00E2749D">
      <w:pPr>
        <w:spacing w:after="0" w:line="240" w:lineRule="auto"/>
        <w:rPr>
          <w:b/>
          <w:bCs/>
          <w:iCs/>
          <w:color w:val="943634" w:themeColor="accent2" w:themeShade="BF"/>
          <w:sz w:val="28"/>
          <w:szCs w:val="28"/>
        </w:rPr>
      </w:pPr>
      <w:r w:rsidRPr="00063075">
        <w:rPr>
          <w:b/>
          <w:bCs/>
          <w:iCs/>
          <w:color w:val="943634" w:themeColor="accent2" w:themeShade="BF"/>
          <w:sz w:val="28"/>
          <w:szCs w:val="28"/>
        </w:rPr>
        <w:t>REPORTS ON ENVIRONMENT AND ENERGY AUDITS</w:t>
      </w:r>
      <w:r>
        <w:rPr>
          <w:b/>
          <w:bCs/>
          <w:iCs/>
          <w:color w:val="943634" w:themeColor="accent2" w:themeShade="BF"/>
          <w:sz w:val="28"/>
          <w:szCs w:val="28"/>
        </w:rPr>
        <w:t xml:space="preserve"> 20</w:t>
      </w:r>
      <w:r w:rsidR="00E2749D">
        <w:rPr>
          <w:b/>
          <w:bCs/>
          <w:iCs/>
          <w:color w:val="943634" w:themeColor="accent2" w:themeShade="BF"/>
          <w:sz w:val="28"/>
          <w:szCs w:val="28"/>
        </w:rPr>
        <w:t>20</w:t>
      </w:r>
      <w:r>
        <w:rPr>
          <w:b/>
          <w:bCs/>
          <w:iCs/>
          <w:color w:val="943634" w:themeColor="accent2" w:themeShade="BF"/>
          <w:sz w:val="28"/>
          <w:szCs w:val="28"/>
        </w:rPr>
        <w:t>-2</w:t>
      </w:r>
      <w:r w:rsidR="00E2749D">
        <w:rPr>
          <w:b/>
          <w:bCs/>
          <w:iCs/>
          <w:color w:val="943634" w:themeColor="accent2" w:themeShade="BF"/>
          <w:sz w:val="28"/>
          <w:szCs w:val="28"/>
        </w:rPr>
        <w:t>1</w:t>
      </w:r>
    </w:p>
    <w:p w14:paraId="291832C6" w14:textId="77777777" w:rsidR="00E2749D" w:rsidRPr="00553F2C" w:rsidRDefault="003F5EAA" w:rsidP="00E2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hyperlink r:id="rId11" w:tgtFrame="_blank" w:history="1">
        <w:r w:rsidR="003F6DF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N"/>
          </w:rPr>
          <w:t>Green Audit Report 2020-21</w:t>
        </w:r>
      </w:hyperlink>
    </w:p>
    <w:p w14:paraId="2060AB46" w14:textId="77777777" w:rsidR="00D813D4" w:rsidRDefault="00D813D4" w:rsidP="00D813D4">
      <w:pPr>
        <w:pStyle w:val="NormalWeb"/>
        <w:spacing w:before="0" w:beforeAutospacing="0" w:after="0" w:afterAutospacing="0"/>
        <w:jc w:val="center"/>
        <w:rPr>
          <w:b/>
          <w:bCs/>
          <w:iCs/>
          <w:color w:val="943634" w:themeColor="accent2" w:themeShade="BF"/>
          <w:sz w:val="28"/>
          <w:szCs w:val="28"/>
        </w:rPr>
      </w:pPr>
    </w:p>
    <w:p w14:paraId="37977200" w14:textId="77777777" w:rsidR="00D813D4" w:rsidRDefault="00D813D4" w:rsidP="00D813D4">
      <w:pPr>
        <w:pStyle w:val="NormalWeb"/>
        <w:spacing w:before="0" w:beforeAutospacing="0" w:after="0" w:afterAutospacing="0"/>
        <w:jc w:val="center"/>
        <w:rPr>
          <w:b/>
          <w:bCs/>
          <w:iCs/>
          <w:color w:val="943634" w:themeColor="accent2" w:themeShade="BF"/>
          <w:sz w:val="28"/>
          <w:szCs w:val="28"/>
        </w:rPr>
      </w:pPr>
    </w:p>
    <w:p w14:paraId="47FD2E1C" w14:textId="77777777" w:rsidR="00D813D4" w:rsidRDefault="00D813D4" w:rsidP="00D813D4">
      <w:pPr>
        <w:pStyle w:val="NormalWeb"/>
        <w:spacing w:before="0" w:beforeAutospacing="0" w:after="0" w:afterAutospacing="0"/>
        <w:jc w:val="center"/>
        <w:rPr>
          <w:b/>
          <w:bCs/>
          <w:iCs/>
          <w:color w:val="943634" w:themeColor="accent2" w:themeShade="BF"/>
          <w:sz w:val="28"/>
          <w:szCs w:val="28"/>
        </w:rPr>
      </w:pPr>
    </w:p>
    <w:p w14:paraId="56DEC648" w14:textId="77777777" w:rsidR="00980432" w:rsidRDefault="00D813D4" w:rsidP="00E2749D">
      <w:pPr>
        <w:spacing w:after="0" w:line="240" w:lineRule="auto"/>
        <w:rPr>
          <w:b/>
          <w:bCs/>
          <w:iCs/>
          <w:color w:val="943634" w:themeColor="accent2" w:themeShade="BF"/>
          <w:sz w:val="28"/>
          <w:szCs w:val="28"/>
        </w:rPr>
      </w:pPr>
      <w:r w:rsidRPr="00063075">
        <w:rPr>
          <w:b/>
          <w:bCs/>
          <w:iCs/>
          <w:color w:val="943634" w:themeColor="accent2" w:themeShade="BF"/>
          <w:sz w:val="28"/>
          <w:szCs w:val="28"/>
        </w:rPr>
        <w:t>REPORTS ON ENVIRONMENT AND ENERGY AUDITS</w:t>
      </w:r>
      <w:r>
        <w:rPr>
          <w:b/>
          <w:bCs/>
          <w:iCs/>
          <w:color w:val="943634" w:themeColor="accent2" w:themeShade="BF"/>
          <w:sz w:val="28"/>
          <w:szCs w:val="28"/>
        </w:rPr>
        <w:t xml:space="preserve"> 202</w:t>
      </w:r>
      <w:r w:rsidR="00E2749D">
        <w:rPr>
          <w:b/>
          <w:bCs/>
          <w:iCs/>
          <w:color w:val="943634" w:themeColor="accent2" w:themeShade="BF"/>
          <w:sz w:val="28"/>
          <w:szCs w:val="28"/>
        </w:rPr>
        <w:t>1</w:t>
      </w:r>
      <w:r>
        <w:rPr>
          <w:b/>
          <w:bCs/>
          <w:iCs/>
          <w:color w:val="943634" w:themeColor="accent2" w:themeShade="BF"/>
          <w:sz w:val="28"/>
          <w:szCs w:val="28"/>
        </w:rPr>
        <w:t>-2</w:t>
      </w:r>
      <w:r w:rsidR="00E2749D">
        <w:rPr>
          <w:b/>
          <w:bCs/>
          <w:iCs/>
          <w:color w:val="943634" w:themeColor="accent2" w:themeShade="BF"/>
          <w:sz w:val="28"/>
          <w:szCs w:val="28"/>
        </w:rPr>
        <w:t>2</w:t>
      </w:r>
    </w:p>
    <w:p w14:paraId="3B699764" w14:textId="77777777" w:rsidR="00E2749D" w:rsidRPr="00553F2C" w:rsidRDefault="00525D14" w:rsidP="00E2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hyperlink r:id="rId12" w:tgtFrame="_blank" w:history="1">
        <w:r w:rsidR="003F6DF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N"/>
          </w:rPr>
          <w:t>Green Audit Report 2021-22</w:t>
        </w:r>
      </w:hyperlink>
    </w:p>
    <w:p w14:paraId="5CE1ABFF" w14:textId="77777777" w:rsidR="00D813D4" w:rsidRDefault="00D813D4" w:rsidP="00D813D4">
      <w:pPr>
        <w:pStyle w:val="NormalWeb"/>
        <w:spacing w:before="0" w:beforeAutospacing="0" w:after="0" w:afterAutospacing="0"/>
        <w:jc w:val="center"/>
        <w:rPr>
          <w:b/>
          <w:bCs/>
          <w:iCs/>
          <w:color w:val="943634" w:themeColor="accent2" w:themeShade="BF"/>
          <w:sz w:val="28"/>
          <w:szCs w:val="28"/>
        </w:rPr>
      </w:pPr>
    </w:p>
    <w:p w14:paraId="58903937" w14:textId="77777777" w:rsidR="00D813D4" w:rsidRPr="00063075" w:rsidRDefault="00D813D4" w:rsidP="00D813D4">
      <w:pPr>
        <w:pStyle w:val="NormalWeb"/>
        <w:spacing w:before="0" w:beforeAutospacing="0" w:after="0" w:afterAutospacing="0"/>
        <w:jc w:val="center"/>
        <w:rPr>
          <w:b/>
          <w:bCs/>
          <w:iCs/>
          <w:color w:val="943634" w:themeColor="accent2" w:themeShade="BF"/>
          <w:sz w:val="28"/>
          <w:szCs w:val="28"/>
        </w:rPr>
      </w:pPr>
    </w:p>
    <w:p w14:paraId="2FEFDC2E" w14:textId="77777777" w:rsidR="00D813D4" w:rsidRPr="00063075" w:rsidRDefault="00D813D4" w:rsidP="00D813D4">
      <w:pPr>
        <w:pStyle w:val="NormalWeb"/>
        <w:spacing w:before="0" w:beforeAutospacing="0" w:after="0" w:afterAutospacing="0"/>
        <w:jc w:val="center"/>
        <w:rPr>
          <w:b/>
          <w:bCs/>
          <w:iCs/>
          <w:color w:val="943634" w:themeColor="accent2" w:themeShade="BF"/>
          <w:sz w:val="28"/>
          <w:szCs w:val="28"/>
        </w:rPr>
      </w:pPr>
    </w:p>
    <w:p w14:paraId="1FDEAB74" w14:textId="77777777" w:rsidR="00D813D4" w:rsidRPr="00D86A7E" w:rsidRDefault="00D813D4" w:rsidP="001C44E1">
      <w:pPr>
        <w:pStyle w:val="NormalWeb"/>
        <w:spacing w:before="0" w:beforeAutospacing="0" w:after="0" w:afterAutospacing="0"/>
        <w:jc w:val="center"/>
        <w:rPr>
          <w:b/>
          <w:bCs/>
          <w:iCs/>
          <w:color w:val="948A54" w:themeColor="background2" w:themeShade="80"/>
          <w:sz w:val="28"/>
          <w:szCs w:val="28"/>
        </w:rPr>
      </w:pPr>
    </w:p>
    <w:sectPr w:rsidR="00D813D4" w:rsidRPr="00D86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378"/>
    <w:multiLevelType w:val="hybridMultilevel"/>
    <w:tmpl w:val="EB8625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74C1C"/>
    <w:multiLevelType w:val="hybridMultilevel"/>
    <w:tmpl w:val="22463834"/>
    <w:lvl w:ilvl="0" w:tplc="7A300E4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C247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EC5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401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69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2DE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62D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00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A0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01D8"/>
    <w:multiLevelType w:val="hybridMultilevel"/>
    <w:tmpl w:val="FDB8206A"/>
    <w:lvl w:ilvl="0" w:tplc="44AE5D40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80" w:hanging="360"/>
      </w:pPr>
    </w:lvl>
    <w:lvl w:ilvl="2" w:tplc="4009001B" w:tentative="1">
      <w:start w:val="1"/>
      <w:numFmt w:val="lowerRoman"/>
      <w:lvlText w:val="%3."/>
      <w:lvlJc w:val="right"/>
      <w:pPr>
        <w:ind w:left="3900" w:hanging="180"/>
      </w:pPr>
    </w:lvl>
    <w:lvl w:ilvl="3" w:tplc="4009000F" w:tentative="1">
      <w:start w:val="1"/>
      <w:numFmt w:val="decimal"/>
      <w:lvlText w:val="%4."/>
      <w:lvlJc w:val="left"/>
      <w:pPr>
        <w:ind w:left="4620" w:hanging="360"/>
      </w:pPr>
    </w:lvl>
    <w:lvl w:ilvl="4" w:tplc="40090019" w:tentative="1">
      <w:start w:val="1"/>
      <w:numFmt w:val="lowerLetter"/>
      <w:lvlText w:val="%5."/>
      <w:lvlJc w:val="left"/>
      <w:pPr>
        <w:ind w:left="5340" w:hanging="360"/>
      </w:pPr>
    </w:lvl>
    <w:lvl w:ilvl="5" w:tplc="4009001B" w:tentative="1">
      <w:start w:val="1"/>
      <w:numFmt w:val="lowerRoman"/>
      <w:lvlText w:val="%6."/>
      <w:lvlJc w:val="right"/>
      <w:pPr>
        <w:ind w:left="6060" w:hanging="180"/>
      </w:pPr>
    </w:lvl>
    <w:lvl w:ilvl="6" w:tplc="4009000F" w:tentative="1">
      <w:start w:val="1"/>
      <w:numFmt w:val="decimal"/>
      <w:lvlText w:val="%7."/>
      <w:lvlJc w:val="left"/>
      <w:pPr>
        <w:ind w:left="6780" w:hanging="360"/>
      </w:pPr>
    </w:lvl>
    <w:lvl w:ilvl="7" w:tplc="40090019" w:tentative="1">
      <w:start w:val="1"/>
      <w:numFmt w:val="lowerLetter"/>
      <w:lvlText w:val="%8."/>
      <w:lvlJc w:val="left"/>
      <w:pPr>
        <w:ind w:left="7500" w:hanging="360"/>
      </w:pPr>
    </w:lvl>
    <w:lvl w:ilvl="8" w:tplc="40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" w15:restartNumberingAfterBreak="0">
    <w:nsid w:val="6D2F015D"/>
    <w:multiLevelType w:val="hybridMultilevel"/>
    <w:tmpl w:val="F4E69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D38BB"/>
    <w:multiLevelType w:val="multilevel"/>
    <w:tmpl w:val="2F98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2613952">
    <w:abstractNumId w:val="4"/>
    <w:lvlOverride w:ilvl="0">
      <w:lvl w:ilvl="0">
        <w:numFmt w:val="lowerLetter"/>
        <w:lvlText w:val="%1."/>
        <w:lvlJc w:val="left"/>
      </w:lvl>
    </w:lvlOverride>
  </w:num>
  <w:num w:numId="2" w16cid:durableId="400563093">
    <w:abstractNumId w:val="1"/>
  </w:num>
  <w:num w:numId="3" w16cid:durableId="1607425255">
    <w:abstractNumId w:val="2"/>
  </w:num>
  <w:num w:numId="4" w16cid:durableId="1994871950">
    <w:abstractNumId w:val="3"/>
  </w:num>
  <w:num w:numId="5" w16cid:durableId="28785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3D9"/>
    <w:rsid w:val="00063075"/>
    <w:rsid w:val="001B231E"/>
    <w:rsid w:val="001C44E1"/>
    <w:rsid w:val="001D5002"/>
    <w:rsid w:val="00235986"/>
    <w:rsid w:val="003F5EAA"/>
    <w:rsid w:val="003F6DF3"/>
    <w:rsid w:val="00420D7B"/>
    <w:rsid w:val="00495FF3"/>
    <w:rsid w:val="004E5610"/>
    <w:rsid w:val="00525D14"/>
    <w:rsid w:val="0067475F"/>
    <w:rsid w:val="006F3706"/>
    <w:rsid w:val="0077225E"/>
    <w:rsid w:val="00861D17"/>
    <w:rsid w:val="008A0DA3"/>
    <w:rsid w:val="00980432"/>
    <w:rsid w:val="009D65D0"/>
    <w:rsid w:val="00B138BC"/>
    <w:rsid w:val="00B663D9"/>
    <w:rsid w:val="00BB2917"/>
    <w:rsid w:val="00D813D4"/>
    <w:rsid w:val="00D86A7E"/>
    <w:rsid w:val="00DD21B2"/>
    <w:rsid w:val="00E2749D"/>
    <w:rsid w:val="00E83F17"/>
    <w:rsid w:val="00E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E41DE"/>
  <w15:docId w15:val="{E6C8A52E-DCB1-4BDF-B865-290280A2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BB29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44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B2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college.ac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202.170.206.144:1606/Home/OpenPDF?Filename=/Green-Audit-Report-2021-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mcollege.ac.in" TargetMode="External"/><Relationship Id="rId11" Type="http://schemas.openxmlformats.org/officeDocument/2006/relationships/hyperlink" Target="https://202.170.206.144:1606/Home/OpenPDF?Filename=/Green-Audit-Report-2020-21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202.170.206.144:1606/Home/OpenPDF?Filename=/Green-Audit-Report-2019-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kmcollege.ac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VINU PRIYA G</cp:lastModifiedBy>
  <cp:revision>4</cp:revision>
  <cp:lastPrinted>2022-10-28T06:37:00Z</cp:lastPrinted>
  <dcterms:created xsi:type="dcterms:W3CDTF">2022-11-05T14:32:00Z</dcterms:created>
  <dcterms:modified xsi:type="dcterms:W3CDTF">2022-11-05T17:25:00Z</dcterms:modified>
</cp:coreProperties>
</file>